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51B" w:rsidRDefault="00F5751B" w:rsidP="00F5751B"/>
    <w:p w:rsidR="00F5751B" w:rsidRDefault="00F5751B" w:rsidP="00F5751B"/>
    <w:p w:rsidR="00F5751B" w:rsidRPr="007D2E19" w:rsidRDefault="00F5751B" w:rsidP="00F5751B">
      <w:pPr>
        <w:jc w:val="center"/>
        <w:rPr>
          <w:b/>
          <w:sz w:val="28"/>
        </w:rPr>
      </w:pPr>
      <w:r w:rsidRPr="007D2E19">
        <w:rPr>
          <w:b/>
          <w:sz w:val="28"/>
        </w:rPr>
        <w:t>Accessibility Statement</w:t>
      </w:r>
    </w:p>
    <w:p w:rsidR="00F5751B" w:rsidRDefault="00F5751B" w:rsidP="00F5751B">
      <w:r>
        <w:t>This website is run by Nelson and Colne College Group. We want as many people as possible to be able to navigate our website with ease, and we are taking steps to ensure that it is as accessible as it can be.</w:t>
      </w:r>
    </w:p>
    <w:p w:rsidR="00F5751B" w:rsidRPr="007D2E19" w:rsidRDefault="00F5751B" w:rsidP="00F5751B">
      <w:pPr>
        <w:rPr>
          <w:b/>
        </w:rPr>
      </w:pPr>
      <w:r w:rsidRPr="007D2E19">
        <w:rPr>
          <w:b/>
        </w:rPr>
        <w:t xml:space="preserve">For example, that means that we are working towards:  </w:t>
      </w:r>
    </w:p>
    <w:p w:rsidR="00F5751B" w:rsidRDefault="00F5751B" w:rsidP="00F5751B">
      <w:r>
        <w:t>•</w:t>
      </w:r>
      <w:r>
        <w:tab/>
        <w:t>Changing our colour palettes, contrast levels and fonts</w:t>
      </w:r>
    </w:p>
    <w:p w:rsidR="00F5751B" w:rsidRDefault="00F5751B" w:rsidP="00F5751B">
      <w:r>
        <w:t>•</w:t>
      </w:r>
      <w:r>
        <w:tab/>
        <w:t>Labelling all of our images and PDF documents with alt tags to make them readable</w:t>
      </w:r>
    </w:p>
    <w:p w:rsidR="00F5751B" w:rsidRDefault="00F5751B" w:rsidP="00F5751B">
      <w:r>
        <w:t>•</w:t>
      </w:r>
      <w:r>
        <w:tab/>
        <w:t>Being able to navigate most of the website using just a keyboard</w:t>
      </w:r>
    </w:p>
    <w:p w:rsidR="00F5751B" w:rsidRDefault="00F5751B" w:rsidP="00F5751B">
      <w:r>
        <w:t>•</w:t>
      </w:r>
      <w:r>
        <w:tab/>
        <w:t>Being able to navigate most of the website using speech recognition software</w:t>
      </w:r>
    </w:p>
    <w:p w:rsidR="00F5751B" w:rsidRDefault="00F5751B" w:rsidP="00F5751B">
      <w:r>
        <w:t>•</w:t>
      </w:r>
      <w:r>
        <w:tab/>
        <w:t>Having the ability to listen to most of the website using a screen reader</w:t>
      </w:r>
    </w:p>
    <w:p w:rsidR="00F5751B" w:rsidRPr="00F5751B" w:rsidRDefault="00F5751B" w:rsidP="00F5751B">
      <w:r>
        <w:t xml:space="preserve">We have implemented </w:t>
      </w:r>
      <w:proofErr w:type="spellStart"/>
      <w:r>
        <w:t>ReciteMe</w:t>
      </w:r>
      <w:proofErr w:type="spellEnd"/>
      <w:r>
        <w:t xml:space="preserve">, which provides many assistive technologies – this can be accessed by clicking the ‘Accessibility’ button </w:t>
      </w:r>
      <w:r w:rsidR="00793A33">
        <w:t>which is in</w:t>
      </w:r>
      <w:r>
        <w:t xml:space="preserve"> toolbar on each p</w:t>
      </w:r>
      <w:bookmarkStart w:id="0" w:name="_GoBack"/>
      <w:bookmarkEnd w:id="0"/>
      <w:r>
        <w:t>age of the website.</w:t>
      </w:r>
    </w:p>
    <w:p w:rsidR="00F5751B" w:rsidRPr="007D2E19" w:rsidRDefault="00F5751B" w:rsidP="00F5751B">
      <w:pPr>
        <w:rPr>
          <w:b/>
        </w:rPr>
      </w:pPr>
      <w:r w:rsidRPr="007D2E19">
        <w:rPr>
          <w:b/>
        </w:rPr>
        <w:t>RECITEME</w:t>
      </w:r>
    </w:p>
    <w:p w:rsidR="00F5751B" w:rsidRDefault="00F5751B" w:rsidP="00F5751B">
      <w:proofErr w:type="spellStart"/>
      <w:r>
        <w:t>ReciteMe</w:t>
      </w:r>
      <w:proofErr w:type="spellEnd"/>
      <w:r>
        <w:t xml:space="preserve"> allows you to:</w:t>
      </w:r>
    </w:p>
    <w:p w:rsidR="00F5751B" w:rsidRDefault="00F5751B" w:rsidP="00F5751B">
      <w:r>
        <w:t>•</w:t>
      </w:r>
      <w:r>
        <w:tab/>
        <w:t>Have our website text and documents read aloud</w:t>
      </w:r>
    </w:p>
    <w:p w:rsidR="00F5751B" w:rsidRDefault="00F5751B" w:rsidP="00F5751B">
      <w:r>
        <w:t>•</w:t>
      </w:r>
      <w:r>
        <w:tab/>
        <w:t>Change the background colour of the website and the colour of the text</w:t>
      </w:r>
    </w:p>
    <w:p w:rsidR="00F5751B" w:rsidRDefault="00F5751B" w:rsidP="00F5751B">
      <w:r>
        <w:t>•</w:t>
      </w:r>
      <w:r>
        <w:tab/>
        <w:t>Change font sizes</w:t>
      </w:r>
    </w:p>
    <w:p w:rsidR="00F5751B" w:rsidRDefault="00F5751B" w:rsidP="00F5751B">
      <w:r>
        <w:t>•</w:t>
      </w:r>
      <w:r>
        <w:tab/>
        <w:t>Change font</w:t>
      </w:r>
    </w:p>
    <w:p w:rsidR="00F5751B" w:rsidRDefault="00F5751B" w:rsidP="00F5751B">
      <w:r>
        <w:t>•</w:t>
      </w:r>
      <w:r>
        <w:tab/>
        <w:t>Zoom in on any part of a web page</w:t>
      </w:r>
    </w:p>
    <w:p w:rsidR="00F5751B" w:rsidRDefault="00F5751B" w:rsidP="00F5751B">
      <w:r>
        <w:t>•</w:t>
      </w:r>
      <w:r>
        <w:tab/>
        <w:t>Translate our website into over 100 languages</w:t>
      </w:r>
    </w:p>
    <w:p w:rsidR="00F5751B" w:rsidRDefault="00F5751B" w:rsidP="00F5751B">
      <w:r>
        <w:t>•</w:t>
      </w:r>
      <w:r>
        <w:tab/>
        <w:t>Lookup any word in the dictionary</w:t>
      </w:r>
    </w:p>
    <w:p w:rsidR="005E1257" w:rsidRPr="005E1257" w:rsidRDefault="00BE0335" w:rsidP="00F5751B">
      <w:pPr>
        <w:rPr>
          <w:b/>
        </w:rPr>
      </w:pPr>
      <w:proofErr w:type="spellStart"/>
      <w:r w:rsidRPr="005E1257">
        <w:rPr>
          <w:b/>
        </w:rPr>
        <w:t>ReciteMe</w:t>
      </w:r>
      <w:proofErr w:type="spellEnd"/>
      <w:r w:rsidRPr="005E1257">
        <w:rPr>
          <w:b/>
        </w:rPr>
        <w:t xml:space="preserve"> User Guide: </w:t>
      </w:r>
      <w:hyperlink r:id="rId6" w:history="1">
        <w:r w:rsidRPr="005E1257">
          <w:rPr>
            <w:rStyle w:val="Hyperlink"/>
            <w:b/>
          </w:rPr>
          <w:t>https://reciteme.com/user-guide</w:t>
        </w:r>
      </w:hyperlink>
    </w:p>
    <w:p w:rsidR="00F5751B" w:rsidRDefault="00F5751B" w:rsidP="00F5751B">
      <w:r>
        <w:t>We know some parts of this website are not fully accessible, for example:</w:t>
      </w:r>
    </w:p>
    <w:p w:rsidR="00F5751B" w:rsidRDefault="00F5751B" w:rsidP="00F5751B">
      <w:r>
        <w:t>•</w:t>
      </w:r>
      <w:r>
        <w:tab/>
        <w:t>There’s a limit to how far you can magnify our images</w:t>
      </w:r>
    </w:p>
    <w:p w:rsidR="00BE0335" w:rsidRDefault="00BE0335" w:rsidP="00F5751B"/>
    <w:p w:rsidR="00BE0335" w:rsidRDefault="00BE0335" w:rsidP="00F5751B"/>
    <w:p w:rsidR="00BE0335" w:rsidRDefault="00BE0335" w:rsidP="00F5751B"/>
    <w:p w:rsidR="00F5751B" w:rsidRDefault="00F5751B" w:rsidP="00F5751B"/>
    <w:p w:rsidR="00F5751B" w:rsidRDefault="00F5751B" w:rsidP="00F5751B"/>
    <w:p w:rsidR="00F5751B" w:rsidRDefault="00F5751B" w:rsidP="00F5751B"/>
    <w:p w:rsidR="00F5751B" w:rsidRDefault="00F5751B" w:rsidP="00F5751B"/>
    <w:p w:rsidR="005E1257" w:rsidRDefault="005E1257" w:rsidP="00F5751B">
      <w:pPr>
        <w:rPr>
          <w:b/>
        </w:rPr>
      </w:pPr>
    </w:p>
    <w:p w:rsidR="00F5751B" w:rsidRPr="007D2E19" w:rsidRDefault="00F5751B" w:rsidP="00F5751B">
      <w:pPr>
        <w:rPr>
          <w:b/>
        </w:rPr>
      </w:pPr>
      <w:r w:rsidRPr="007D2E19">
        <w:rPr>
          <w:b/>
        </w:rPr>
        <w:t>WHAT TO DO IF YOU CANNOT ACCESS PARTS OF THIS WEBSITE</w:t>
      </w:r>
    </w:p>
    <w:p w:rsidR="00F5751B" w:rsidRDefault="00F5751B" w:rsidP="00F5751B">
      <w:r>
        <w:t xml:space="preserve">If you need information from our website in a different format, please email marketing@nelson.ac.uk  </w:t>
      </w:r>
    </w:p>
    <w:p w:rsidR="00F5751B" w:rsidRDefault="00F5751B" w:rsidP="00F5751B">
      <w:r>
        <w:t>We’ll consider your request and get back to you as soon as we can.</w:t>
      </w:r>
    </w:p>
    <w:p w:rsidR="00F5751B" w:rsidRPr="007D2E19" w:rsidRDefault="00F5751B" w:rsidP="00F5751B">
      <w:pPr>
        <w:rPr>
          <w:b/>
        </w:rPr>
      </w:pPr>
      <w:r w:rsidRPr="007D2E19">
        <w:rPr>
          <w:b/>
        </w:rPr>
        <w:t>REPORTING ACCESSIBILITY PROBLEMS WITH THIS WEBSITE</w:t>
      </w:r>
    </w:p>
    <w:p w:rsidR="00F5751B" w:rsidRDefault="00F5751B" w:rsidP="00F5751B">
      <w:r>
        <w:t xml:space="preserve">We’re always looking to improve the accessibility of this website. If you find any problems not listed on this page or think we’re not meeting accessibility requirements, contact marketing@nelson.ac.uk, and we will look into this for you.  </w:t>
      </w:r>
    </w:p>
    <w:p w:rsidR="00F5751B" w:rsidRDefault="00F5751B" w:rsidP="00F5751B">
      <w:r>
        <w:t>*To be available from September 2020.</w:t>
      </w:r>
    </w:p>
    <w:p w:rsidR="009F150C" w:rsidRPr="00F5751B" w:rsidRDefault="009F150C" w:rsidP="00F5751B">
      <w:pPr>
        <w:ind w:firstLine="720"/>
      </w:pPr>
    </w:p>
    <w:sectPr w:rsidR="009F150C" w:rsidRPr="00F5751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646" w:rsidRDefault="009D3646" w:rsidP="00483DA9">
      <w:pPr>
        <w:spacing w:after="0" w:line="240" w:lineRule="auto"/>
      </w:pPr>
      <w:r>
        <w:separator/>
      </w:r>
    </w:p>
  </w:endnote>
  <w:endnote w:type="continuationSeparator" w:id="0">
    <w:p w:rsidR="009D3646" w:rsidRDefault="009D3646" w:rsidP="0048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A9" w:rsidRDefault="00483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A9" w:rsidRDefault="00483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A9" w:rsidRDefault="00483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646" w:rsidRDefault="009D3646" w:rsidP="00483DA9">
      <w:pPr>
        <w:spacing w:after="0" w:line="240" w:lineRule="auto"/>
      </w:pPr>
      <w:r>
        <w:separator/>
      </w:r>
    </w:p>
  </w:footnote>
  <w:footnote w:type="continuationSeparator" w:id="0">
    <w:p w:rsidR="009D3646" w:rsidRDefault="009D3646" w:rsidP="0048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A9" w:rsidRDefault="009D364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95.2pt;height:841.9pt;z-index:-251657216;mso-position-horizontal:center;mso-position-horizontal-relative:margin;mso-position-vertical:center;mso-position-vertical-relative:margin" o:allowincell="f">
          <v:imagedata r:id="rId1" o:title="NCCG_Letterheads - Jan 2020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A9" w:rsidRDefault="009D364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595.2pt;height:841.9pt;z-index:-251656192;mso-position-horizontal:center;mso-position-horizontal-relative:margin;mso-position-vertical:center;mso-position-vertical-relative:margin" o:allowincell="f">
          <v:imagedata r:id="rId1" o:title="NCCG_Letterheads - Jan 2020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3DA9" w:rsidRDefault="009D3646">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2049" type="#_x0000_t75" style="position:absolute;margin-left:0;margin-top:0;width:595.2pt;height:841.9pt;z-index:-251658240;mso-position-horizontal:center;mso-position-horizontal-relative:margin;mso-position-vertical:center;mso-position-vertical-relative:margin" o:allowincell="f">
          <v:imagedata r:id="rId1" o:title="NCCG_Letterheads - Jan 2020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DA9"/>
    <w:rsid w:val="000F194D"/>
    <w:rsid w:val="001B73E0"/>
    <w:rsid w:val="001F63AB"/>
    <w:rsid w:val="00483DA9"/>
    <w:rsid w:val="005E1257"/>
    <w:rsid w:val="00793A33"/>
    <w:rsid w:val="009D3646"/>
    <w:rsid w:val="009F150C"/>
    <w:rsid w:val="00BE0335"/>
    <w:rsid w:val="00F57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F56132"/>
  <w15:chartTrackingRefBased/>
  <w15:docId w15:val="{71670CDA-FA27-457C-90FF-2397039A2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75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3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3DA9"/>
  </w:style>
  <w:style w:type="paragraph" w:styleId="Footer">
    <w:name w:val="footer"/>
    <w:basedOn w:val="Normal"/>
    <w:link w:val="FooterChar"/>
    <w:uiPriority w:val="99"/>
    <w:unhideWhenUsed/>
    <w:rsid w:val="00483D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3DA9"/>
  </w:style>
  <w:style w:type="character" w:styleId="Hyperlink">
    <w:name w:val="Hyperlink"/>
    <w:basedOn w:val="DefaultParagraphFont"/>
    <w:uiPriority w:val="99"/>
    <w:semiHidden/>
    <w:unhideWhenUsed/>
    <w:rsid w:val="00BE03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citeme.com/user-guid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289</Words>
  <Characters>1651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Nelson &amp; Colne College</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Ellis</dc:creator>
  <cp:keywords/>
  <dc:description/>
  <cp:lastModifiedBy>Gabriella Shaw</cp:lastModifiedBy>
  <cp:revision>7</cp:revision>
  <dcterms:created xsi:type="dcterms:W3CDTF">2020-10-02T09:34:00Z</dcterms:created>
  <dcterms:modified xsi:type="dcterms:W3CDTF">2020-10-02T09:49:00Z</dcterms:modified>
</cp:coreProperties>
</file>